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854E" w14:textId="77777777" w:rsidR="004E10C7" w:rsidRDefault="004E10C7" w:rsidP="004E10C7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  <w:r>
        <w:rPr>
          <w:rFonts w:ascii="Century Gothic" w:hAnsi="Century Gothic" w:cs="Helvetica"/>
          <w:b/>
          <w:bCs/>
          <w:noProof/>
          <w:color w:val="2D2D2D"/>
          <w:u w:val="single"/>
        </w:rPr>
        <w:drawing>
          <wp:anchor distT="0" distB="0" distL="114300" distR="114300" simplePos="0" relativeHeight="251658240" behindDoc="1" locked="0" layoutInCell="1" allowOverlap="1" wp14:anchorId="77228F0C" wp14:editId="2019EC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211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82" y="2136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9C" w:rsidRPr="00232818">
        <w:rPr>
          <w:rFonts w:ascii="Century Gothic" w:hAnsi="Century Gothic" w:cs="Helvetica"/>
          <w:b/>
          <w:bCs/>
          <w:color w:val="2D2D2D"/>
          <w:u w:val="single"/>
        </w:rPr>
        <w:t xml:space="preserve">Montessori Elementary </w:t>
      </w:r>
      <w:r w:rsidR="00D40D77" w:rsidRPr="00232818">
        <w:rPr>
          <w:rFonts w:ascii="Century Gothic" w:hAnsi="Century Gothic" w:cs="Helvetica"/>
          <w:b/>
          <w:bCs/>
          <w:color w:val="2D2D2D"/>
          <w:u w:val="single"/>
        </w:rPr>
        <w:t xml:space="preserve">Assistant </w:t>
      </w:r>
      <w:r w:rsidR="00D5779C" w:rsidRPr="00232818">
        <w:rPr>
          <w:rFonts w:ascii="Century Gothic" w:hAnsi="Century Gothic" w:cs="Helvetica"/>
          <w:b/>
          <w:bCs/>
          <w:color w:val="2D2D2D"/>
          <w:u w:val="single"/>
        </w:rPr>
        <w:t>Educator/Teacher</w:t>
      </w:r>
    </w:p>
    <w:p w14:paraId="583DF495" w14:textId="10FE6F7F" w:rsidR="00D40D77" w:rsidRPr="004E10C7" w:rsidRDefault="00D40D77" w:rsidP="004E10C7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  <w:r w:rsidRPr="00AE6F64">
        <w:rPr>
          <w:rFonts w:ascii="Century Gothic" w:hAnsi="Century Gothic" w:cs="Helvetica"/>
          <w:color w:val="2D2D2D"/>
        </w:rPr>
        <w:t xml:space="preserve">Yadkin Path Montessori </w:t>
      </w:r>
      <w:r w:rsidR="004E10C7">
        <w:rPr>
          <w:rFonts w:ascii="Century Gothic" w:hAnsi="Century Gothic" w:cs="Helvetica"/>
          <w:color w:val="2D2D2D"/>
        </w:rPr>
        <w:t xml:space="preserve">School </w:t>
      </w:r>
      <w:r w:rsidRPr="00AE6F64">
        <w:rPr>
          <w:rFonts w:ascii="Century Gothic" w:hAnsi="Century Gothic" w:cs="Helvetica"/>
          <w:color w:val="2D2D2D"/>
        </w:rPr>
        <w:t>has an opening for a respectful, compassionate, adaptable Elementary Classroom Assistant</w:t>
      </w:r>
      <w:r w:rsidR="004E10C7">
        <w:rPr>
          <w:rFonts w:ascii="Century Gothic" w:hAnsi="Century Gothic" w:cs="Helvetica"/>
          <w:color w:val="2D2D2D"/>
        </w:rPr>
        <w:t xml:space="preserve"> </w:t>
      </w:r>
      <w:r w:rsidRPr="00AE6F64">
        <w:rPr>
          <w:rFonts w:ascii="Century Gothic" w:hAnsi="Century Gothic" w:cs="Helvetica"/>
          <w:color w:val="2D2D2D"/>
        </w:rPr>
        <w:t>work</w:t>
      </w:r>
      <w:r w:rsidR="004E10C7">
        <w:rPr>
          <w:rFonts w:ascii="Century Gothic" w:hAnsi="Century Gothic" w:cs="Helvetica"/>
          <w:color w:val="2D2D2D"/>
        </w:rPr>
        <w:t>ing</w:t>
      </w:r>
      <w:r w:rsidRPr="00AE6F64">
        <w:rPr>
          <w:rFonts w:ascii="Century Gothic" w:hAnsi="Century Gothic" w:cs="Helvetica"/>
          <w:color w:val="2D2D2D"/>
        </w:rPr>
        <w:t xml:space="preserve"> with children ages 6 to 12 years old. Your hours </w:t>
      </w:r>
      <w:r w:rsidR="004E10C7">
        <w:rPr>
          <w:rFonts w:ascii="Century Gothic" w:hAnsi="Century Gothic" w:cs="Helvetica"/>
          <w:color w:val="2D2D2D"/>
        </w:rPr>
        <w:t>will</w:t>
      </w:r>
      <w:r w:rsidRPr="00AE6F64">
        <w:rPr>
          <w:rFonts w:ascii="Century Gothic" w:hAnsi="Century Gothic" w:cs="Helvetica"/>
          <w:color w:val="2D2D2D"/>
        </w:rPr>
        <w:t xml:space="preserve"> be approximately 8:00 am to 5:30 pm, with any overtime hours being paid at a higher rate</w:t>
      </w:r>
      <w:r w:rsidR="004E10C7">
        <w:rPr>
          <w:rFonts w:ascii="Century Gothic" w:hAnsi="Century Gothic" w:cs="Helvetica"/>
          <w:color w:val="2D2D2D"/>
        </w:rPr>
        <w:t xml:space="preserve"> of pay</w:t>
      </w:r>
      <w:r w:rsidRPr="00AE6F64">
        <w:rPr>
          <w:rFonts w:ascii="Century Gothic" w:hAnsi="Century Gothic" w:cs="Helvetica"/>
          <w:color w:val="2D2D2D"/>
        </w:rPr>
        <w:t xml:space="preserve"> (time-and-a-half per hour method).</w:t>
      </w:r>
    </w:p>
    <w:p w14:paraId="37A67AAF" w14:textId="6421117F" w:rsidR="00D40D77" w:rsidRPr="00AE6F64" w:rsidRDefault="00D40D77" w:rsidP="00D40D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We are a small, nature-focused school with a close-knit community. Our goal is to create a living environment where children, our hope for the future, can thrive</w:t>
      </w:r>
      <w:r w:rsidR="00232818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follow</w:t>
      </w:r>
      <w:r w:rsidR="00232818">
        <w:rPr>
          <w:rFonts w:ascii="Century Gothic" w:eastAsia="Times New Roman" w:hAnsi="Century Gothic" w:cs="Helvetica"/>
          <w:color w:val="2D2D2D"/>
          <w:sz w:val="24"/>
          <w:szCs w:val="24"/>
        </w:rPr>
        <w:t>ing</w:t>
      </w: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Montessori principles. Our 9-acre campus with pond, woods, meadows, </w:t>
      </w:r>
      <w:r w:rsidR="00232818">
        <w:rPr>
          <w:rFonts w:ascii="Century Gothic" w:eastAsia="Times New Roman" w:hAnsi="Century Gothic" w:cs="Helvetica"/>
          <w:color w:val="2D2D2D"/>
          <w:sz w:val="24"/>
          <w:szCs w:val="24"/>
        </w:rPr>
        <w:t>goats and geese is</w:t>
      </w: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the perfect setting for both children and teachers to grow, not to mention</w:t>
      </w:r>
      <w:r w:rsidR="00232818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a</w:t>
      </w: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safer </w:t>
      </w:r>
      <w:r w:rsidR="00232818">
        <w:rPr>
          <w:rFonts w:ascii="Century Gothic" w:eastAsia="Times New Roman" w:hAnsi="Century Gothic" w:cs="Helvetica"/>
          <w:color w:val="2D2D2D"/>
          <w:sz w:val="24"/>
          <w:szCs w:val="24"/>
        </w:rPr>
        <w:t>environment</w:t>
      </w: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during the pandemic</w:t>
      </w:r>
      <w:r w:rsidR="00232818">
        <w:rPr>
          <w:rFonts w:ascii="Century Gothic" w:eastAsia="Times New Roman" w:hAnsi="Century Gothic" w:cs="Helvetica"/>
          <w:color w:val="2D2D2D"/>
          <w:sz w:val="24"/>
          <w:szCs w:val="24"/>
        </w:rPr>
        <w:t>.</w:t>
      </w:r>
    </w:p>
    <w:p w14:paraId="48C57557" w14:textId="77777777" w:rsidR="00D40D77" w:rsidRPr="00AE6F64" w:rsidRDefault="00D40D77" w:rsidP="00232818">
      <w:p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b/>
          <w:bCs/>
          <w:color w:val="2D2D2D"/>
          <w:sz w:val="24"/>
          <w:szCs w:val="24"/>
          <w:u w:val="single"/>
        </w:rPr>
        <w:t>Responsibilities</w:t>
      </w: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:</w:t>
      </w:r>
    </w:p>
    <w:p w14:paraId="18168ABE" w14:textId="77777777" w:rsidR="00F40B1F" w:rsidRPr="00AE6F64" w:rsidRDefault="00F40B1F" w:rsidP="00F40B1F">
      <w:pPr>
        <w:numPr>
          <w:ilvl w:val="0"/>
          <w:numId w:val="5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Supporting lead Elementary Teacher as Montessori pedagogy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is implemented</w:t>
      </w:r>
    </w:p>
    <w:p w14:paraId="5A337813" w14:textId="748031F8" w:rsidR="00D40D77" w:rsidRPr="00AE6F64" w:rsidRDefault="00D40D77" w:rsidP="00F40B1F">
      <w:pPr>
        <w:numPr>
          <w:ilvl w:val="0"/>
          <w:numId w:val="5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Modeling graceful social skills</w:t>
      </w:r>
    </w:p>
    <w:p w14:paraId="03925935" w14:textId="77777777" w:rsidR="00D40D77" w:rsidRPr="00AE6F64" w:rsidRDefault="00D40D77" w:rsidP="00232818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Helping the children maintain the clean, beautiful classroom environment</w:t>
      </w:r>
    </w:p>
    <w:p w14:paraId="2074F3BD" w14:textId="77777777" w:rsidR="00D40D77" w:rsidRPr="00AE6F64" w:rsidRDefault="00D40D77" w:rsidP="00232818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Upholding classroom limits</w:t>
      </w:r>
    </w:p>
    <w:p w14:paraId="318F9872" w14:textId="77777777" w:rsidR="00D40D77" w:rsidRPr="00AE6F64" w:rsidRDefault="00D40D77" w:rsidP="00232818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Assist in transitions</w:t>
      </w:r>
    </w:p>
    <w:p w14:paraId="04C9D24F" w14:textId="176C4DA8" w:rsidR="00D5779C" w:rsidRDefault="00D40D77" w:rsidP="00D5779C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Following all NC DCDEE State and Sanitation requirements</w:t>
      </w:r>
    </w:p>
    <w:p w14:paraId="30EBE738" w14:textId="77777777" w:rsidR="00232818" w:rsidRPr="00232818" w:rsidRDefault="00232818" w:rsidP="00232818">
      <w:pPr>
        <w:shd w:val="clear" w:color="auto" w:fill="FFFFFF"/>
        <w:spacing w:after="0" w:line="240" w:lineRule="exact"/>
        <w:ind w:left="720"/>
        <w:rPr>
          <w:rFonts w:ascii="Century Gothic" w:eastAsia="Times New Roman" w:hAnsi="Century Gothic" w:cs="Helvetica"/>
          <w:color w:val="2D2D2D"/>
          <w:sz w:val="24"/>
          <w:szCs w:val="24"/>
        </w:rPr>
      </w:pPr>
    </w:p>
    <w:p w14:paraId="0A14366E" w14:textId="77777777" w:rsidR="00D72289" w:rsidRPr="00232818" w:rsidRDefault="00D72289" w:rsidP="00D72289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b/>
          <w:bCs/>
          <w:color w:val="2D2D2D"/>
          <w:u w:val="single"/>
        </w:rPr>
        <w:t>Preferred</w:t>
      </w:r>
      <w:r w:rsidRPr="00232818">
        <w:rPr>
          <w:rFonts w:ascii="Century Gothic" w:hAnsi="Century Gothic" w:cs="Helvetica"/>
          <w:color w:val="2D2D2D"/>
        </w:rPr>
        <w:t>:</w:t>
      </w:r>
    </w:p>
    <w:p w14:paraId="4478D7ED" w14:textId="77777777" w:rsidR="00D72289" w:rsidRPr="00232818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color w:val="2D2D2D"/>
        </w:rPr>
        <w:t>Knowledge of or personal/professional experience with Montessori, Waldorf, Reggio</w:t>
      </w:r>
    </w:p>
    <w:p w14:paraId="6B008140" w14:textId="77777777" w:rsidR="00D72289" w:rsidRPr="00232818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color w:val="2D2D2D"/>
        </w:rPr>
        <w:t>Homey sense of interior design</w:t>
      </w:r>
    </w:p>
    <w:p w14:paraId="0D6B7282" w14:textId="27D04FBF" w:rsidR="00D72289" w:rsidRPr="00232818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color w:val="2D2D2D"/>
        </w:rPr>
        <w:t>Strong interest in the natural world</w:t>
      </w:r>
    </w:p>
    <w:p w14:paraId="7D902CBF" w14:textId="50ABFA0E" w:rsidR="00D40D77" w:rsidRPr="00232818" w:rsidRDefault="00D40D77" w:rsidP="002328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color w:val="2D2D2D"/>
        </w:rPr>
        <w:t>Strong organizational skills</w:t>
      </w:r>
    </w:p>
    <w:p w14:paraId="529A71FF" w14:textId="171C167D" w:rsidR="00D72289" w:rsidRPr="00232818" w:rsidRDefault="00D72289" w:rsidP="006B4933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</w:p>
    <w:p w14:paraId="4A816478" w14:textId="34AC1A3F" w:rsidR="00D5779C" w:rsidRPr="00232818" w:rsidRDefault="00D5779C" w:rsidP="00232818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b/>
          <w:bCs/>
          <w:color w:val="2D2D2D"/>
          <w:u w:val="single"/>
        </w:rPr>
        <w:t>Requirements</w:t>
      </w:r>
      <w:r w:rsidRPr="00232818">
        <w:rPr>
          <w:rFonts w:ascii="Century Gothic" w:hAnsi="Century Gothic" w:cs="Helvetica"/>
          <w:color w:val="2D2D2D"/>
        </w:rPr>
        <w:t>:</w:t>
      </w:r>
    </w:p>
    <w:p w14:paraId="0633954C" w14:textId="77777777" w:rsidR="00D40D77" w:rsidRPr="00AE6F64" w:rsidRDefault="00D40D77" w:rsidP="00232818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Respectful approach to interacting with children</w:t>
      </w:r>
    </w:p>
    <w:p w14:paraId="03F341C1" w14:textId="77777777" w:rsidR="00D40D77" w:rsidRPr="00AE6F64" w:rsidRDefault="00D40D77" w:rsidP="00232818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Commitment to long-term employment</w:t>
      </w:r>
    </w:p>
    <w:p w14:paraId="262E44FC" w14:textId="3C36BA4F" w:rsidR="00D40D77" w:rsidRPr="00AE6F64" w:rsidRDefault="00D40D77" w:rsidP="00232818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Good communication skills</w:t>
      </w:r>
      <w:r w:rsidRPr="00232818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(verbal and non-verbal)</w:t>
      </w:r>
    </w:p>
    <w:p w14:paraId="17081D76" w14:textId="43D0012F" w:rsidR="00D5779C" w:rsidRPr="00F40B1F" w:rsidRDefault="00D40D77" w:rsidP="002073B1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hAnsi="Century Gothic" w:cs="Helvetica"/>
          <w:color w:val="2D2D2D"/>
        </w:rPr>
      </w:pPr>
      <w:r w:rsidRPr="00AE6F64">
        <w:rPr>
          <w:rFonts w:ascii="Century Gothic" w:eastAsia="Times New Roman" w:hAnsi="Century Gothic" w:cs="Helvetica"/>
          <w:color w:val="2D2D2D"/>
          <w:sz w:val="24"/>
          <w:szCs w:val="24"/>
        </w:rPr>
        <w:t>Willingness to learn, try, fail, experiment</w:t>
      </w:r>
    </w:p>
    <w:p w14:paraId="241EA67C" w14:textId="02EA9A55" w:rsidR="00AD2B53" w:rsidRPr="00232818" w:rsidRDefault="00D5779C" w:rsidP="002328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color w:val="2D2D2D"/>
        </w:rPr>
        <w:t>Long-term employment committed</w:t>
      </w:r>
    </w:p>
    <w:p w14:paraId="1C64B265" w14:textId="2F672C63" w:rsidR="00D5779C" w:rsidRPr="00232818" w:rsidRDefault="00D5779C" w:rsidP="002328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232818">
        <w:rPr>
          <w:rFonts w:ascii="Century Gothic" w:hAnsi="Century Gothic" w:cs="Helvetica"/>
          <w:color w:val="2D2D2D"/>
        </w:rPr>
        <w:t>Comfortable with technology and willing to learn new skills</w:t>
      </w:r>
    </w:p>
    <w:p w14:paraId="219BFE9B" w14:textId="78835353" w:rsidR="00F95584" w:rsidRDefault="00F95584" w:rsidP="00F9558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40" w:lineRule="exact"/>
        <w:rPr>
          <w:rStyle w:val="Emphasis"/>
          <w:rFonts w:ascii="Century Gothic" w:hAnsi="Century Gothic" w:cs="Helvetica"/>
          <w:i w:val="0"/>
          <w:iCs w:val="0"/>
          <w:color w:val="2D2D2D"/>
        </w:rPr>
      </w:pPr>
    </w:p>
    <w:p w14:paraId="6D3A0449" w14:textId="15D96BF2" w:rsidR="00F95584" w:rsidRPr="00232818" w:rsidRDefault="00365D5E" w:rsidP="00F95584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Emphasis"/>
          <w:rFonts w:ascii="Century Gothic" w:hAnsi="Century Gothic" w:cs="Helvetica"/>
          <w:i w:val="0"/>
          <w:iCs w:val="0"/>
          <w:color w:val="2D2D2D"/>
        </w:rPr>
      </w:pPr>
      <w:r w:rsidRPr="00CB2D6C">
        <w:rPr>
          <w:rFonts w:ascii="Ink Free" w:hAnsi="Ink Free"/>
          <w:b/>
          <w:bCs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D2FA22D" wp14:editId="510EEF57">
            <wp:simplePos x="0" y="0"/>
            <wp:positionH relativeFrom="margin">
              <wp:posOffset>1476375</wp:posOffset>
            </wp:positionH>
            <wp:positionV relativeFrom="paragraph">
              <wp:posOffset>95250</wp:posOffset>
            </wp:positionV>
            <wp:extent cx="428625" cy="400050"/>
            <wp:effectExtent l="0" t="0" r="9525" b="0"/>
            <wp:wrapNone/>
            <wp:docPr id="7" name="Graphic 7" descr="Handsh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ndshak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5502C" w14:textId="77777777" w:rsidR="00714F28" w:rsidRDefault="00365D5E" w:rsidP="00365D5E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InkFree"/>
          <w:b/>
          <w:bCs/>
          <w:color w:val="4472C5"/>
          <w:sz w:val="36"/>
          <w:szCs w:val="36"/>
        </w:rPr>
      </w:pPr>
      <w:r w:rsidRPr="00170C70">
        <w:rPr>
          <w:rFonts w:ascii="Ink Free" w:hAnsi="Ink Free" w:cs="InkFree"/>
          <w:b/>
          <w:bCs/>
          <w:color w:val="4472C5"/>
          <w:sz w:val="36"/>
          <w:szCs w:val="36"/>
        </w:rPr>
        <w:t>Click this link           to send your resume &amp; cover letter that includes your</w:t>
      </w:r>
      <w:r>
        <w:rPr>
          <w:rFonts w:ascii="Ink Free" w:hAnsi="Ink Free" w:cs="InkFree"/>
          <w:b/>
          <w:bCs/>
          <w:color w:val="4472C5"/>
          <w:sz w:val="36"/>
          <w:szCs w:val="36"/>
        </w:rPr>
        <w:t xml:space="preserve"> </w:t>
      </w:r>
      <w:r w:rsidRPr="00170C70">
        <w:rPr>
          <w:rFonts w:ascii="Ink Free" w:hAnsi="Ink Free" w:cs="InkFree"/>
          <w:b/>
          <w:bCs/>
          <w:color w:val="4472C5"/>
          <w:sz w:val="36"/>
          <w:szCs w:val="36"/>
        </w:rPr>
        <w:t>personal statement of interest.</w:t>
      </w:r>
    </w:p>
    <w:p w14:paraId="04639C7E" w14:textId="76CF04BA" w:rsidR="00365D5E" w:rsidRPr="00170C70" w:rsidRDefault="00365D5E" w:rsidP="00365D5E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InkFree"/>
          <w:b/>
          <w:bCs/>
          <w:color w:val="4472C5"/>
          <w:sz w:val="36"/>
          <w:szCs w:val="36"/>
        </w:rPr>
      </w:pPr>
      <w:r w:rsidRPr="00170C70">
        <w:rPr>
          <w:rFonts w:ascii="Ink Free" w:hAnsi="Ink Free" w:cs="InkFree"/>
          <w:b/>
          <w:bCs/>
          <w:color w:val="4472C5"/>
          <w:sz w:val="36"/>
          <w:szCs w:val="36"/>
        </w:rPr>
        <w:t xml:space="preserve"> </w:t>
      </w:r>
      <w:r w:rsidRPr="00FE0B11">
        <w:rPr>
          <w:rFonts w:ascii="Ink Free" w:hAnsi="Ink Free" w:cs="InkFree"/>
          <w:b/>
          <w:bCs/>
          <w:color w:val="4472C5"/>
          <w:sz w:val="36"/>
          <w:szCs w:val="36"/>
          <w:u w:val="single"/>
        </w:rPr>
        <w:t>Thank you!</w:t>
      </w:r>
    </w:p>
    <w:p w14:paraId="7C7746A4" w14:textId="57B0547C" w:rsidR="00365D5E" w:rsidRPr="00714F28" w:rsidRDefault="00365D5E" w:rsidP="00714F28">
      <w:pPr>
        <w:pBdr>
          <w:bottom w:val="single" w:sz="6" w:space="1" w:color="auto"/>
        </w:pBdr>
        <w:autoSpaceDE w:val="0"/>
        <w:autoSpaceDN w:val="0"/>
        <w:adjustRightInd w:val="0"/>
        <w:spacing w:after="0" w:line="280" w:lineRule="atLeast"/>
        <w:rPr>
          <w:rFonts w:ascii="InkFree" w:hAnsi="InkFree" w:cs="InkFree"/>
          <w:color w:val="00B150"/>
          <w:sz w:val="26"/>
          <w:szCs w:val="26"/>
        </w:rPr>
      </w:pPr>
    </w:p>
    <w:p w14:paraId="24FD2B08" w14:textId="77777777" w:rsidR="00714F28" w:rsidRPr="00714F28" w:rsidRDefault="00714F28" w:rsidP="00714F28">
      <w:pPr>
        <w:autoSpaceDE w:val="0"/>
        <w:autoSpaceDN w:val="0"/>
        <w:adjustRightInd w:val="0"/>
        <w:spacing w:after="0" w:line="280" w:lineRule="atLeast"/>
        <w:jc w:val="center"/>
        <w:rPr>
          <w:rFonts w:ascii="Ink Free" w:hAnsi="Ink Free" w:cs="InkFree"/>
          <w:b/>
          <w:bCs/>
          <w:color w:val="00B150"/>
          <w:sz w:val="24"/>
          <w:szCs w:val="32"/>
        </w:rPr>
      </w:pPr>
    </w:p>
    <w:p w14:paraId="06DDFC9D" w14:textId="124610BF" w:rsidR="00365D5E" w:rsidRPr="00FE0B11" w:rsidRDefault="00365D5E" w:rsidP="00714F28">
      <w:pPr>
        <w:autoSpaceDE w:val="0"/>
        <w:autoSpaceDN w:val="0"/>
        <w:adjustRightInd w:val="0"/>
        <w:spacing w:after="0" w:line="280" w:lineRule="atLeast"/>
        <w:jc w:val="center"/>
        <w:rPr>
          <w:rFonts w:ascii="Ink Free" w:hAnsi="Ink Free" w:cs="InkFree"/>
          <w:b/>
          <w:bCs/>
          <w:color w:val="00B150"/>
          <w:sz w:val="32"/>
          <w:szCs w:val="32"/>
        </w:rPr>
      </w:pPr>
      <w:r w:rsidRPr="00FE0B11">
        <w:rPr>
          <w:rFonts w:ascii="Ink Free" w:hAnsi="Ink Free" w:cs="InkFree"/>
          <w:b/>
          <w:bCs/>
          <w:color w:val="00B150"/>
          <w:sz w:val="40"/>
          <w:szCs w:val="40"/>
        </w:rPr>
        <w:t>Also</w:t>
      </w:r>
      <w:r w:rsidRPr="00FE0B11">
        <w:rPr>
          <w:rFonts w:ascii="Ink Free" w:hAnsi="Ink Free" w:cs="InkFree"/>
          <w:b/>
          <w:bCs/>
          <w:color w:val="00B150"/>
          <w:sz w:val="32"/>
          <w:szCs w:val="32"/>
        </w:rPr>
        <w:t>, if you really want to be “on the ball”, complete the linked YPM</w:t>
      </w:r>
      <w:r>
        <w:rPr>
          <w:rFonts w:ascii="Ink Free" w:hAnsi="Ink Free" w:cs="InkFree"/>
          <w:b/>
          <w:bCs/>
          <w:color w:val="00B150"/>
          <w:sz w:val="32"/>
          <w:szCs w:val="32"/>
        </w:rPr>
        <w:t>S</w:t>
      </w:r>
      <w:r w:rsidRPr="00FE0B11">
        <w:rPr>
          <w:rFonts w:ascii="Ink Free" w:hAnsi="Ink Free" w:cs="InkFree"/>
          <w:b/>
          <w:bCs/>
          <w:color w:val="00B150"/>
          <w:sz w:val="32"/>
          <w:szCs w:val="32"/>
        </w:rPr>
        <w:t xml:space="preserve"> Employee</w:t>
      </w:r>
    </w:p>
    <w:p w14:paraId="0D30D068" w14:textId="77777777" w:rsidR="00365D5E" w:rsidRPr="00FE0B11" w:rsidRDefault="00365D5E" w:rsidP="00365D5E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InkFree"/>
          <w:b/>
          <w:bCs/>
          <w:color w:val="00B150"/>
          <w:sz w:val="32"/>
          <w:szCs w:val="32"/>
        </w:rPr>
      </w:pPr>
      <w:r w:rsidRPr="00FE0B11">
        <w:rPr>
          <w:rFonts w:ascii="Ink Free" w:hAnsi="Ink Free" w:cs="InkFree"/>
          <w:b/>
          <w:bCs/>
          <w:color w:val="00B150"/>
          <w:sz w:val="32"/>
          <w:szCs w:val="32"/>
        </w:rPr>
        <w:t>Application and send it with your resume and cover letter above.</w:t>
      </w:r>
    </w:p>
    <w:p w14:paraId="0B302B7B" w14:textId="77777777" w:rsidR="00DE1DCF" w:rsidRDefault="00365D5E" w:rsidP="00365D5E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265" w:right="265"/>
        <w:jc w:val="center"/>
        <w:rPr>
          <w:rStyle w:val="Hyperlink"/>
          <w:rFonts w:ascii="Ink Free" w:hAnsi="Ink Free" w:cs="InkFree"/>
          <w:b/>
          <w:bCs/>
          <w:sz w:val="32"/>
          <w:szCs w:val="32"/>
        </w:rPr>
      </w:pPr>
      <w:hyperlink r:id="rId12" w:history="1">
        <w:r w:rsidRPr="00FE0B11">
          <w:rPr>
            <w:rStyle w:val="Hyperlink"/>
            <w:rFonts w:ascii="Ink Free" w:hAnsi="Ink Free" w:cs="InkFree"/>
            <w:b/>
            <w:bCs/>
            <w:sz w:val="32"/>
            <w:szCs w:val="32"/>
          </w:rPr>
          <w:t>YPM Application</w:t>
        </w:r>
      </w:hyperlink>
    </w:p>
    <w:p w14:paraId="00A06359" w14:textId="15678D84" w:rsidR="00714F28" w:rsidRDefault="00714F28" w:rsidP="00365D5E">
      <w:pPr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357" w:lineRule="exact"/>
        <w:ind w:left="265" w:right="265"/>
        <w:jc w:val="center"/>
        <w:rPr>
          <w:rStyle w:val="Hyperlink"/>
          <w:rFonts w:ascii="Ink Free" w:hAnsi="Ink Free" w:cs="InkFree"/>
          <w:b/>
          <w:bCs/>
          <w:sz w:val="32"/>
          <w:szCs w:val="32"/>
        </w:rPr>
      </w:pPr>
    </w:p>
    <w:p w14:paraId="6F3C4925" w14:textId="77777777" w:rsidR="00714F28" w:rsidRPr="00714F28" w:rsidRDefault="00714F28" w:rsidP="00365D5E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265" w:right="265"/>
        <w:jc w:val="center"/>
        <w:rPr>
          <w:rStyle w:val="Hyperlink"/>
          <w:rFonts w:ascii="Century Gothic" w:hAnsi="Century Gothic" w:cs="InkFree"/>
          <w:b/>
          <w:bCs/>
          <w:sz w:val="24"/>
          <w:szCs w:val="28"/>
        </w:rPr>
      </w:pPr>
    </w:p>
    <w:p w14:paraId="5DC3FCA3" w14:textId="787BF976" w:rsidR="00714F28" w:rsidRPr="00714F28" w:rsidRDefault="00714F28" w:rsidP="00714F28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265" w:right="265"/>
        <w:jc w:val="center"/>
        <w:rPr>
          <w:rFonts w:ascii="Ink Free" w:hAnsi="Ink Free" w:cs="InkFree"/>
          <w:b/>
          <w:bCs/>
          <w:color w:val="0563C1" w:themeColor="hyperlink"/>
          <w:sz w:val="32"/>
          <w:szCs w:val="32"/>
        </w:rPr>
        <w:sectPr w:rsidR="00714F28" w:rsidRPr="00714F28" w:rsidSect="008C01BD">
          <w:headerReference w:type="default" r:id="rId13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B34F058" w14:textId="77777777" w:rsidR="00A304D1" w:rsidRDefault="00A304D1" w:rsidP="003B781E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rPr>
          <w:rFonts w:ascii="Tahoma" w:hAnsi="Tahoma" w:cs="Tahoma"/>
          <w:b/>
          <w:bCs/>
          <w:spacing w:val="80"/>
          <w:w w:val="150"/>
          <w:sz w:val="32"/>
          <w:szCs w:val="32"/>
          <w:u w:val="single"/>
        </w:rPr>
      </w:pPr>
    </w:p>
    <w:p w14:paraId="730DC7FD" w14:textId="77777777" w:rsidR="00A304D1" w:rsidRDefault="00A304D1" w:rsidP="003B781E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rPr>
          <w:rFonts w:ascii="Tahoma" w:hAnsi="Tahoma" w:cs="Tahoma"/>
          <w:b/>
          <w:bCs/>
          <w:spacing w:val="80"/>
          <w:w w:val="150"/>
          <w:sz w:val="32"/>
          <w:szCs w:val="32"/>
          <w:u w:val="single"/>
        </w:rPr>
      </w:pPr>
    </w:p>
    <w:p w14:paraId="5521A579" w14:textId="4EB3FAA8" w:rsidR="003B781E" w:rsidRPr="003B781E" w:rsidRDefault="003B781E" w:rsidP="00A304D1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spacing w:val="80"/>
          <w:w w:val="150"/>
          <w:sz w:val="32"/>
          <w:szCs w:val="32"/>
        </w:rPr>
      </w:pP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Further</w:t>
      </w:r>
      <w:r w:rsidRPr="003B781E">
        <w:rPr>
          <w:rFonts w:ascii="Tahoma" w:hAnsi="Tahoma" w:cs="Tahoma"/>
          <w:b/>
          <w:bCs/>
          <w:spacing w:val="40"/>
          <w:sz w:val="32"/>
          <w:szCs w:val="32"/>
          <w:u w:val="single"/>
        </w:rPr>
        <w:t xml:space="preserve"> </w:t>
      </w: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Information</w:t>
      </w:r>
    </w:p>
    <w:p w14:paraId="06D5E47C" w14:textId="77777777" w:rsidR="003B781E" w:rsidRPr="003B781E" w:rsidRDefault="003B781E" w:rsidP="003B78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6AB0E23" w14:textId="5EA6D9A9" w:rsidR="003B781E" w:rsidRPr="00365D5E" w:rsidRDefault="003B781E" w:rsidP="003B781E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</w:pP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>To work in</w:t>
      </w:r>
      <w:r w:rsidR="00365D5E"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 xml:space="preserve"> education or</w:t>
      </w: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 xml:space="preserve"> child</w:t>
      </w:r>
      <w:r w:rsidR="00365D5E"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 xml:space="preserve"> </w:t>
      </w: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>care in North Carolina, all applicants must have</w:t>
      </w:r>
      <w:r w:rsidR="00365D5E"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 xml:space="preserve"> or do the following items</w:t>
      </w: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>:</w:t>
      </w:r>
    </w:p>
    <w:p w14:paraId="174E1375" w14:textId="77777777" w:rsidR="00DE1DCF" w:rsidRPr="00365D5E" w:rsidRDefault="00DE1DCF" w:rsidP="003B781E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32"/>
          <w:szCs w:val="32"/>
        </w:rPr>
      </w:pPr>
    </w:p>
    <w:p w14:paraId="7B4A2B2E" w14:textId="037EBFE7" w:rsidR="003B781E" w:rsidRPr="00365D5E" w:rsidRDefault="003B781E" w:rsidP="003B781E">
      <w:pPr>
        <w:numPr>
          <w:ilvl w:val="0"/>
          <w:numId w:val="7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A qualifying </w:t>
      </w:r>
      <w:r w:rsidR="00DE1DCF" w:rsidRPr="00365D5E">
        <w:rPr>
          <w:rFonts w:ascii="Century Gothic" w:hAnsi="Century Gothic" w:cs="Trebuchet MS"/>
          <w:color w:val="333333"/>
          <w:sz w:val="24"/>
          <w:szCs w:val="24"/>
        </w:rPr>
        <w:t>Child C</w:t>
      </w:r>
      <w:r w:rsidRPr="00365D5E">
        <w:rPr>
          <w:rFonts w:ascii="Century Gothic" w:hAnsi="Century Gothic" w:cs="Trebuchet MS"/>
          <w:color w:val="333333"/>
          <w:sz w:val="24"/>
          <w:szCs w:val="24"/>
        </w:rPr>
        <w:t>are Criminal Background Check Letter</w:t>
      </w:r>
    </w:p>
    <w:p w14:paraId="67677513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$26.50 paid online</w:t>
      </w:r>
    </w:p>
    <w:p w14:paraId="0703535D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To complete your background check now, </w:t>
      </w:r>
      <w:hyperlink r:id="rId14" w:history="1">
        <w:r w:rsidRPr="00365D5E">
          <w:rPr>
            <w:rFonts w:ascii="Century Gothic" w:hAnsi="Century Gothic" w:cs="Trebuchet MS"/>
            <w:color w:val="0462C1"/>
            <w:sz w:val="24"/>
            <w:szCs w:val="24"/>
          </w:rPr>
          <w:t>CLICK HERE</w:t>
        </w:r>
      </w:hyperlink>
    </w:p>
    <w:p w14:paraId="25A1DB1F" w14:textId="77777777" w:rsidR="003B781E" w:rsidRPr="00365D5E" w:rsidRDefault="003B781E" w:rsidP="003B781E">
      <w:pPr>
        <w:numPr>
          <w:ilvl w:val="0"/>
          <w:numId w:val="7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Electronic Fingerprinting Report</w:t>
      </w:r>
    </w:p>
    <w:p w14:paraId="4D6000EA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Done Locally (</w:t>
      </w:r>
      <w:hyperlink r:id="rId15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Rowan Sheriff's Dept</w:t>
        </w:r>
      </w:hyperlink>
      <w:r w:rsidRPr="00365D5E">
        <w:rPr>
          <w:rFonts w:ascii="Century Gothic" w:hAnsi="Century Gothic" w:cs="Trebuchet MS"/>
          <w:color w:val="333333"/>
          <w:sz w:val="24"/>
          <w:szCs w:val="24"/>
        </w:rPr>
        <w:t>)</w:t>
      </w:r>
    </w:p>
    <w:p w14:paraId="770FE3E0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Or see approved list for other locations here: </w:t>
      </w:r>
      <w:hyperlink r:id="rId16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Local Fingerprinting Locations</w:t>
        </w:r>
      </w:hyperlink>
    </w:p>
    <w:p w14:paraId="37A60488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54" w:lineRule="exact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Cost varies depending on location chosen</w:t>
      </w:r>
    </w:p>
    <w:p w14:paraId="7708AE7E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61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 w:rsidRPr="00365D5E">
        <w:rPr>
          <w:rFonts w:ascii="Century Gothic" w:hAnsi="Century Gothic" w:cs="Tahoma"/>
          <w:b/>
          <w:bCs/>
          <w:color w:val="000000"/>
          <w:sz w:val="24"/>
          <w:szCs w:val="24"/>
        </w:rPr>
        <w:t>This should be done within 7 days of your Criminal Background Check #1 above</w:t>
      </w:r>
    </w:p>
    <w:p w14:paraId="231B16DB" w14:textId="77777777" w:rsidR="003B781E" w:rsidRPr="00365D5E" w:rsidRDefault="003B781E" w:rsidP="003B781E">
      <w:pPr>
        <w:numPr>
          <w:ilvl w:val="0"/>
          <w:numId w:val="7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CPR/First Aid Training</w:t>
      </w:r>
    </w:p>
    <w:p w14:paraId="6148856E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Must be done in-person, not online</w:t>
      </w:r>
    </w:p>
    <w:p w14:paraId="3633BDCE" w14:textId="77777777" w:rsidR="003B781E" w:rsidRPr="00365D5E" w:rsidRDefault="003B781E" w:rsidP="003B781E">
      <w:pPr>
        <w:numPr>
          <w:ilvl w:val="1"/>
          <w:numId w:val="7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You can complete it within 30 days of being hired</w:t>
      </w:r>
    </w:p>
    <w:p w14:paraId="04AF7ACE" w14:textId="7DDDCF01" w:rsidR="00A304D1" w:rsidRPr="00365D5E" w:rsidRDefault="003B781E" w:rsidP="00A304D1">
      <w:pPr>
        <w:pStyle w:val="ListParagraph"/>
        <w:numPr>
          <w:ilvl w:val="0"/>
          <w:numId w:val="7"/>
        </w:numPr>
        <w:kinsoku w:val="0"/>
        <w:overflowPunct w:val="0"/>
        <w:spacing w:line="254" w:lineRule="exact"/>
        <w:rPr>
          <w:rFonts w:ascii="Century Gothic" w:hAnsi="Century Gothic"/>
          <w:color w:val="333333"/>
        </w:rPr>
      </w:pPr>
      <w:r w:rsidRPr="00365D5E">
        <w:rPr>
          <w:rFonts w:ascii="Century Gothic" w:hAnsi="Century Gothic"/>
          <w:color w:val="333333"/>
        </w:rPr>
        <w:t>ITS SIDS Training (if working with infants)</w:t>
      </w:r>
    </w:p>
    <w:p w14:paraId="068BEDE3" w14:textId="2E07FF4C" w:rsidR="00F95584" w:rsidRDefault="00F95584" w:rsidP="003B78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03D9C34E" w14:textId="54263FC2" w:rsidR="00365D5E" w:rsidRDefault="00365D5E" w:rsidP="003B78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48DA66DF" w14:textId="77777777" w:rsidR="00365D5E" w:rsidRDefault="00365D5E" w:rsidP="00365D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  <w:highlight w:val="green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You do not have to have 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the above four items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done prior to being hired, but if you do have any of these completed, let us know. It is a good head star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 xml:space="preserve">t, no matter where you 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decide to be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 xml:space="preserve"> employed. 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Onc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e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hired, we can discuss these items further. </w:t>
      </w:r>
    </w:p>
    <w:p w14:paraId="4BAE7301" w14:textId="6F2A67BB" w:rsidR="00365D5E" w:rsidRPr="003C3B9F" w:rsidRDefault="00365D5E" w:rsidP="00365D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Thank you!</w:t>
      </w:r>
      <w:r>
        <w:rPr>
          <w:b/>
          <w:bCs/>
          <w:i/>
          <w:iCs/>
          <w:color w:val="333333"/>
          <w:sz w:val="32"/>
          <w:szCs w:val="32"/>
        </w:rPr>
        <w:t xml:space="preserve"> </w:t>
      </w:r>
      <w:r w:rsidRPr="003C3B9F">
        <w:rPr>
          <w:b/>
          <w:bCs/>
          <w:i/>
          <w:iCs/>
          <w:color w:val="333333"/>
          <w:sz w:val="32"/>
          <w:szCs w:val="32"/>
        </w:rPr>
        <w:t xml:space="preserve"> </w:t>
      </w:r>
    </w:p>
    <w:p w14:paraId="7E7EDCB4" w14:textId="77777777" w:rsidR="00365D5E" w:rsidRPr="003C3B9F" w:rsidRDefault="00365D5E" w:rsidP="00365D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68C6B3" w14:textId="77777777" w:rsidR="00365D5E" w:rsidRPr="00365D5E" w:rsidRDefault="00365D5E" w:rsidP="003B78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sectPr w:rsidR="00365D5E" w:rsidRPr="00365D5E" w:rsidSect="00596B91">
      <w:headerReference w:type="default" r:id="rId17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CE9E" w14:textId="77777777" w:rsidR="006916A9" w:rsidRDefault="006916A9" w:rsidP="00AA4DF0">
      <w:pPr>
        <w:spacing w:after="0" w:line="240" w:lineRule="auto"/>
      </w:pPr>
      <w:r>
        <w:separator/>
      </w:r>
    </w:p>
  </w:endnote>
  <w:endnote w:type="continuationSeparator" w:id="0">
    <w:p w14:paraId="09EB1E13" w14:textId="77777777" w:rsidR="006916A9" w:rsidRDefault="006916A9" w:rsidP="00A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F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EDD6" w14:textId="77777777" w:rsidR="006916A9" w:rsidRDefault="006916A9" w:rsidP="00AA4DF0">
      <w:pPr>
        <w:spacing w:after="0" w:line="240" w:lineRule="auto"/>
      </w:pPr>
      <w:r>
        <w:separator/>
      </w:r>
    </w:p>
  </w:footnote>
  <w:footnote w:type="continuationSeparator" w:id="0">
    <w:p w14:paraId="747BAA8A" w14:textId="77777777" w:rsidR="006916A9" w:rsidRDefault="006916A9" w:rsidP="00AA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B023" w14:textId="35D273BC" w:rsidR="008C01BD" w:rsidRPr="008C01BD" w:rsidRDefault="008C01BD" w:rsidP="008C01BD">
    <w:pPr>
      <w:pStyle w:val="Header"/>
      <w:jc w:val="right"/>
      <w:rPr>
        <w:rFonts w:ascii="Ink Free" w:hAnsi="Ink Free"/>
      </w:rPr>
    </w:pPr>
    <w:r>
      <w:rPr>
        <w:rFonts w:ascii="Ink Free" w:hAnsi="Ink Free"/>
      </w:rPr>
      <w:t>Yadkin Path Montessori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B1A" w14:textId="4414562C" w:rsidR="00AA4DF0" w:rsidRPr="00AA4DF0" w:rsidRDefault="00AA4DF0" w:rsidP="00AA4DF0">
    <w:pPr>
      <w:pStyle w:val="Header"/>
      <w:jc w:val="right"/>
      <w:rPr>
        <w:rFonts w:ascii="Bradley Hand ITC" w:hAnsi="Bradley Hand ITC"/>
        <w:b/>
        <w:bCs/>
      </w:rPr>
    </w:pPr>
    <w:r w:rsidRPr="00AA4DF0">
      <w:rPr>
        <w:rFonts w:ascii="Bradley Hand ITC" w:hAnsi="Bradley Hand ITC"/>
        <w:b/>
        <w:bCs/>
      </w:rPr>
      <w:t>Yadkin Path Montessori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C1E9FE8"/>
    <w:lvl w:ilvl="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rebuchet MS"/>
        <w:b w:val="0"/>
        <w:bCs w:val="0"/>
        <w:i/>
        <w:iCs/>
        <w:color w:val="333333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2300" w:hanging="360"/>
      </w:pPr>
      <w:rPr>
        <w:rFonts w:ascii="Century Gothic" w:hAnsi="Century Gothic" w:cs="Trebuchet MS" w:hint="default"/>
        <w:b w:val="0"/>
        <w:bCs w:val="0"/>
        <w:i/>
        <w:iCs/>
        <w:color w:val="333333"/>
        <w:w w:val="107"/>
        <w:sz w:val="22"/>
        <w:szCs w:val="22"/>
      </w:r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246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66" w:hanging="360"/>
      </w:pPr>
    </w:lvl>
    <w:lvl w:ilvl="7">
      <w:numFmt w:val="bullet"/>
      <w:lvlText w:val="•"/>
      <w:lvlJc w:val="left"/>
      <w:pPr>
        <w:ind w:left="8140" w:hanging="360"/>
      </w:pPr>
    </w:lvl>
    <w:lvl w:ilvl="8">
      <w:numFmt w:val="bullet"/>
      <w:lvlText w:val="•"/>
      <w:lvlJc w:val="left"/>
      <w:pPr>
        <w:ind w:left="9113" w:hanging="360"/>
      </w:pPr>
    </w:lvl>
  </w:abstractNum>
  <w:abstractNum w:abstractNumId="1" w15:restartNumberingAfterBreak="0">
    <w:nsid w:val="14EF3E6C"/>
    <w:multiLevelType w:val="multilevel"/>
    <w:tmpl w:val="DE8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F5AFF"/>
    <w:multiLevelType w:val="multilevel"/>
    <w:tmpl w:val="3FB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F2FBD"/>
    <w:multiLevelType w:val="hybridMultilevel"/>
    <w:tmpl w:val="430C9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17AE"/>
    <w:multiLevelType w:val="hybridMultilevel"/>
    <w:tmpl w:val="3AD46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4727E"/>
    <w:multiLevelType w:val="hybridMultilevel"/>
    <w:tmpl w:val="5CACA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E0B"/>
    <w:multiLevelType w:val="multilevel"/>
    <w:tmpl w:val="0D3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0348788">
    <w:abstractNumId w:val="3"/>
  </w:num>
  <w:num w:numId="2" w16cid:durableId="1414470915">
    <w:abstractNumId w:val="5"/>
  </w:num>
  <w:num w:numId="3" w16cid:durableId="1066495354">
    <w:abstractNumId w:val="4"/>
  </w:num>
  <w:num w:numId="4" w16cid:durableId="1421179293">
    <w:abstractNumId w:val="1"/>
  </w:num>
  <w:num w:numId="5" w16cid:durableId="1044794893">
    <w:abstractNumId w:val="6"/>
  </w:num>
  <w:num w:numId="6" w16cid:durableId="274600424">
    <w:abstractNumId w:val="2"/>
  </w:num>
  <w:num w:numId="7" w16cid:durableId="138120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47"/>
    <w:rsid w:val="00140982"/>
    <w:rsid w:val="00232818"/>
    <w:rsid w:val="00281A61"/>
    <w:rsid w:val="002C30AA"/>
    <w:rsid w:val="00365D5E"/>
    <w:rsid w:val="00385944"/>
    <w:rsid w:val="003B781E"/>
    <w:rsid w:val="004E10C7"/>
    <w:rsid w:val="00596B91"/>
    <w:rsid w:val="005E167B"/>
    <w:rsid w:val="006916A9"/>
    <w:rsid w:val="006B4933"/>
    <w:rsid w:val="00711E8E"/>
    <w:rsid w:val="00714F28"/>
    <w:rsid w:val="00752837"/>
    <w:rsid w:val="0076627C"/>
    <w:rsid w:val="007A7741"/>
    <w:rsid w:val="007C1AB4"/>
    <w:rsid w:val="008C01BD"/>
    <w:rsid w:val="008E3FBD"/>
    <w:rsid w:val="008E6A6A"/>
    <w:rsid w:val="00902CB0"/>
    <w:rsid w:val="00A304D1"/>
    <w:rsid w:val="00A96678"/>
    <w:rsid w:val="00AA4DF0"/>
    <w:rsid w:val="00AD2B53"/>
    <w:rsid w:val="00BA3966"/>
    <w:rsid w:val="00D24BBD"/>
    <w:rsid w:val="00D40D77"/>
    <w:rsid w:val="00D5779C"/>
    <w:rsid w:val="00D72289"/>
    <w:rsid w:val="00DE1DCF"/>
    <w:rsid w:val="00F2051E"/>
    <w:rsid w:val="00F40B1F"/>
    <w:rsid w:val="00F54599"/>
    <w:rsid w:val="00F95584"/>
    <w:rsid w:val="00FC4817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8FE62"/>
  <w15:chartTrackingRefBased/>
  <w15:docId w15:val="{4BF3E08F-7B1B-4092-94F6-019CCC9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289"/>
    <w:rPr>
      <w:i/>
      <w:iCs/>
    </w:rPr>
  </w:style>
  <w:style w:type="character" w:styleId="Strong">
    <w:name w:val="Strong"/>
    <w:basedOn w:val="DefaultParagraphFont"/>
    <w:uiPriority w:val="22"/>
    <w:qFormat/>
    <w:rsid w:val="00D7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F0"/>
  </w:style>
  <w:style w:type="paragraph" w:styleId="Footer">
    <w:name w:val="footer"/>
    <w:basedOn w:val="Normal"/>
    <w:link w:val="Foot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F0"/>
  </w:style>
  <w:style w:type="paragraph" w:styleId="BodyText">
    <w:name w:val="Body Text"/>
    <w:basedOn w:val="Normal"/>
    <w:link w:val="BodyTextChar"/>
    <w:uiPriority w:val="1"/>
    <w:qFormat/>
    <w:rsid w:val="003B781E"/>
    <w:pPr>
      <w:autoSpaceDE w:val="0"/>
      <w:autoSpaceDN w:val="0"/>
      <w:adjustRightInd w:val="0"/>
      <w:spacing w:before="6" w:after="0" w:line="240" w:lineRule="auto"/>
      <w:ind w:left="2300" w:hanging="461"/>
    </w:pPr>
    <w:rPr>
      <w:rFonts w:ascii="Trebuchet MS" w:hAnsi="Trebuchet MS" w:cs="Trebuchet MS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3B781E"/>
    <w:rPr>
      <w:rFonts w:ascii="Trebuchet MS" w:hAnsi="Trebuchet MS" w:cs="Trebuchet MS"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3B781E"/>
    <w:pPr>
      <w:autoSpaceDE w:val="0"/>
      <w:autoSpaceDN w:val="0"/>
      <w:adjustRightInd w:val="0"/>
      <w:spacing w:after="0" w:line="397" w:lineRule="exact"/>
      <w:ind w:left="39"/>
    </w:pPr>
    <w:rPr>
      <w:rFonts w:ascii="Ink Free" w:hAnsi="Ink Free" w:cs="Ink Free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3B781E"/>
    <w:rPr>
      <w:rFonts w:ascii="Ink Free" w:hAnsi="Ink Free" w:cs="Ink Fre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B781E"/>
    <w:pPr>
      <w:autoSpaceDE w:val="0"/>
      <w:autoSpaceDN w:val="0"/>
      <w:adjustRightInd w:val="0"/>
      <w:spacing w:before="6" w:after="0" w:line="240" w:lineRule="auto"/>
      <w:ind w:left="2300" w:hanging="461"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42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3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New%20Hire%20Forms/YPMS%20New%20Hire%20Application%20with%20Links%20and%20Further%20Info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cchildcare.ncdhhs.gov/Portals/0/documents/pdf/A/approved_agency_guide.pdf?ver=2018-08-03-083318-7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https://www.rowancountync.gov/485/Sheriffs-Offic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adkinpathdir@gmail.com?subject=Hi!%20I'm%20Your%20Potential%20New%20Employee!" TargetMode="External"/><Relationship Id="rId14" Type="http://schemas.openxmlformats.org/officeDocument/2006/relationships/hyperlink" Target="https://ncchildcarecbc.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C17-1186-45F4-A956-9D092AF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8</cp:revision>
  <dcterms:created xsi:type="dcterms:W3CDTF">2022-05-10T13:56:00Z</dcterms:created>
  <dcterms:modified xsi:type="dcterms:W3CDTF">2022-09-12T17:17:00Z</dcterms:modified>
</cp:coreProperties>
</file>